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58" w:rsidRPr="00CB194F" w:rsidRDefault="00987E7A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Приложение</w:t>
      </w:r>
      <w:r w:rsidR="002A662E">
        <w:rPr>
          <w:rStyle w:val="aa"/>
          <w:b w:val="0"/>
          <w:color w:val="auto"/>
        </w:rPr>
        <w:t xml:space="preserve"> 1</w:t>
      </w:r>
    </w:p>
    <w:p w:rsidR="00B376CE" w:rsidRPr="00CB194F" w:rsidRDefault="00B376CE" w:rsidP="0007047D">
      <w:pPr>
        <w:ind w:left="5529"/>
        <w:rPr>
          <w:rStyle w:val="aa"/>
          <w:b w:val="0"/>
          <w:color w:val="auto"/>
        </w:rPr>
      </w:pP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УТВЕРЖДЕН</w:t>
      </w: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постановлением администрации</w:t>
      </w:r>
    </w:p>
    <w:p w:rsidR="00987E7A" w:rsidRPr="00CB194F" w:rsidRDefault="0007047D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 xml:space="preserve">муниципального </w:t>
      </w:r>
      <w:r w:rsidR="00764E4A" w:rsidRPr="00CB194F">
        <w:rPr>
          <w:rStyle w:val="aa"/>
          <w:b w:val="0"/>
          <w:color w:val="auto"/>
        </w:rPr>
        <w:t>образования Абинский</w:t>
      </w:r>
      <w:r w:rsidRPr="00CB194F">
        <w:rPr>
          <w:rStyle w:val="aa"/>
          <w:b w:val="0"/>
          <w:color w:val="auto"/>
        </w:rPr>
        <w:t xml:space="preserve"> район</w:t>
      </w:r>
    </w:p>
    <w:p w:rsidR="006C0958" w:rsidRPr="00CB194F" w:rsidRDefault="006C0958" w:rsidP="0007047D">
      <w:pPr>
        <w:ind w:left="5529"/>
      </w:pPr>
      <w:r w:rsidRPr="00CB194F">
        <w:rPr>
          <w:rStyle w:val="aa"/>
          <w:b w:val="0"/>
          <w:color w:val="auto"/>
        </w:rPr>
        <w:t>от _____________ № _________</w:t>
      </w:r>
    </w:p>
    <w:p w:rsidR="007204A3" w:rsidRPr="00CB194F" w:rsidRDefault="007204A3" w:rsidP="007204A3"/>
    <w:p w:rsidR="00B376CE" w:rsidRDefault="00B376CE" w:rsidP="007204A3"/>
    <w:p w:rsidR="00E53B33" w:rsidRPr="00CB194F" w:rsidRDefault="00E53B33" w:rsidP="00E53B33">
      <w:pPr>
        <w:widowControl w:val="0"/>
        <w:jc w:val="center"/>
        <w:rPr>
          <w:b/>
        </w:rPr>
      </w:pPr>
      <w:r w:rsidRPr="00CB194F">
        <w:rPr>
          <w:b/>
        </w:rPr>
        <w:t>ПОРЯДОК</w:t>
      </w:r>
    </w:p>
    <w:p w:rsidR="0070523F" w:rsidRDefault="006D7C4F" w:rsidP="006D7C4F">
      <w:pPr>
        <w:jc w:val="center"/>
      </w:pPr>
      <w:r w:rsidRPr="006D7C4F">
        <w:rPr>
          <w:b/>
        </w:rPr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</w:p>
    <w:p w:rsidR="006D7C4F" w:rsidRDefault="006D7C4F" w:rsidP="006D7C4F">
      <w:pPr>
        <w:jc w:val="center"/>
      </w:pPr>
    </w:p>
    <w:p w:rsidR="00B7223E" w:rsidRPr="00B7223E" w:rsidRDefault="00B7223E" w:rsidP="006D7C4F">
      <w:pPr>
        <w:jc w:val="center"/>
        <w:rPr>
          <w:b/>
        </w:rPr>
      </w:pPr>
      <w:r w:rsidRPr="00B7223E">
        <w:rPr>
          <w:b/>
        </w:rPr>
        <w:t>1. Общие положения</w:t>
      </w:r>
    </w:p>
    <w:p w:rsidR="00B7223E" w:rsidRPr="006D7C4F" w:rsidRDefault="00B7223E" w:rsidP="006D7C4F">
      <w:pPr>
        <w:jc w:val="center"/>
      </w:pPr>
    </w:p>
    <w:p w:rsidR="00B10216" w:rsidRDefault="00436940" w:rsidP="00F6611A">
      <w:pPr>
        <w:pStyle w:val="ab"/>
        <w:ind w:firstLine="708"/>
        <w:jc w:val="both"/>
      </w:pPr>
      <w:r>
        <w:t>Настоящий п</w:t>
      </w:r>
      <w:r w:rsidR="00E53B33" w:rsidRPr="00CB194F">
        <w:t xml:space="preserve">орядок </w:t>
      </w:r>
      <w:r w:rsidR="00B10216" w:rsidRPr="00B10216"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337B50" w:rsidRPr="00CB194F">
        <w:t xml:space="preserve"> (далее </w:t>
      </w:r>
      <w:r w:rsidR="008D5A49">
        <w:t>-</w:t>
      </w:r>
      <w:r w:rsidR="00337B50" w:rsidRPr="00CB194F">
        <w:t xml:space="preserve"> </w:t>
      </w:r>
      <w:r w:rsidR="00E53B33" w:rsidRPr="00CB194F">
        <w:t xml:space="preserve">Порядок) </w:t>
      </w:r>
      <w:r w:rsidR="00B10216">
        <w:t xml:space="preserve">разработан в соответствии с решением </w:t>
      </w:r>
      <w:r w:rsidR="00F6611A" w:rsidRPr="00F6611A">
        <w:t xml:space="preserve">Совета муниципального образования Абинский район от 26 апреля 2023 г. № 439-с </w:t>
      </w:r>
      <w:r w:rsidR="00A65E86">
        <w:t xml:space="preserve">                     </w:t>
      </w:r>
      <w:r w:rsidR="00F6611A" w:rsidRPr="00F6611A">
        <w:t xml:space="preserve">«О дополнительной мере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</w:t>
      </w:r>
      <w:r w:rsidR="00A65E86">
        <w:t xml:space="preserve">границах </w:t>
      </w:r>
      <w:r w:rsidR="00F6611A" w:rsidRPr="00F6611A">
        <w:t>муниципального образования Абинский район в пригородном и междугородном сообщении»</w:t>
      </w:r>
      <w:r w:rsidR="00F6611A">
        <w:t xml:space="preserve"> и </w:t>
      </w:r>
      <w:r w:rsidR="00E070CC">
        <w:t>устанавливает</w:t>
      </w:r>
      <w:r w:rsidR="00F6611A">
        <w:t xml:space="preserve"> условия </w:t>
      </w:r>
      <w:r w:rsidR="00B7223E">
        <w:t xml:space="preserve">и порядок </w:t>
      </w:r>
      <w:r w:rsidR="006556F9" w:rsidRPr="006556F9">
        <w:t xml:space="preserve"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</w:t>
      </w:r>
      <w:r w:rsidR="0018248F">
        <w:t xml:space="preserve">                           </w:t>
      </w:r>
      <w:r w:rsidR="006556F9" w:rsidRPr="006556F9">
        <w:t>муниципального образования Абинский район в пригородном и междугородном сообщении</w:t>
      </w:r>
      <w:r w:rsidR="00785801">
        <w:t xml:space="preserve"> с посадкой и высадкой только в установленных остановочных пунктах детям</w:t>
      </w:r>
      <w:r w:rsidR="00B7223E">
        <w:t>,</w:t>
      </w:r>
      <w:r w:rsidR="00785801">
        <w:t xml:space="preserve"> </w:t>
      </w:r>
      <w:r w:rsidR="00786309">
        <w:t>проживающим на территории муниципального образования Абинский район</w:t>
      </w:r>
      <w:r w:rsidR="002B210E">
        <w:t xml:space="preserve">. </w:t>
      </w:r>
    </w:p>
    <w:p w:rsidR="00B7223E" w:rsidRDefault="00B7223E" w:rsidP="00F6611A">
      <w:pPr>
        <w:pStyle w:val="ab"/>
        <w:ind w:firstLine="708"/>
        <w:jc w:val="both"/>
      </w:pPr>
    </w:p>
    <w:p w:rsidR="00B7223E" w:rsidRPr="00B7223E" w:rsidRDefault="004F39C3" w:rsidP="00B7223E">
      <w:pPr>
        <w:pStyle w:val="ab"/>
        <w:jc w:val="center"/>
        <w:rPr>
          <w:b/>
        </w:rPr>
      </w:pPr>
      <w:r>
        <w:rPr>
          <w:b/>
        </w:rPr>
        <w:t>2. Условия и</w:t>
      </w:r>
      <w:r w:rsidR="00B7223E" w:rsidRPr="00B7223E">
        <w:rPr>
          <w:b/>
        </w:rPr>
        <w:t xml:space="preserve"> порядок бесплатного получения талонов</w:t>
      </w:r>
    </w:p>
    <w:p w:rsidR="00B7223E" w:rsidRPr="00F6611A" w:rsidRDefault="00B7223E" w:rsidP="00B7223E">
      <w:pPr>
        <w:pStyle w:val="ab"/>
        <w:jc w:val="center"/>
      </w:pPr>
    </w:p>
    <w:p w:rsidR="00E53B33" w:rsidRPr="00CB194F" w:rsidRDefault="007D1DB5" w:rsidP="00786309">
      <w:pPr>
        <w:pStyle w:val="ab"/>
        <w:ind w:firstLine="708"/>
        <w:jc w:val="both"/>
      </w:pPr>
      <w:r>
        <w:t>1</w:t>
      </w:r>
      <w:r w:rsidR="006556F9">
        <w:t xml:space="preserve">. </w:t>
      </w:r>
      <w:r w:rsidR="00252D6B">
        <w:t>Право на б</w:t>
      </w:r>
      <w:r>
        <w:t>есплатное получение талонов</w:t>
      </w:r>
      <w:r w:rsidR="003F00B7">
        <w:t xml:space="preserve"> </w:t>
      </w:r>
      <w:r w:rsidR="0018248F">
        <w:t>предоставляется детям</w:t>
      </w:r>
      <w:r w:rsidR="002E5DEA" w:rsidRPr="002E5DEA">
        <w:t xml:space="preserve"> </w:t>
      </w:r>
      <w:r w:rsidRPr="00F77535">
        <w:t xml:space="preserve">граждан, призванных на военную службу по мобилизации в Вооружённые Силы Российской Федерации в соответствии с Указом Президента Российской Федерации </w:t>
      </w:r>
      <w:r w:rsidR="00903647">
        <w:t xml:space="preserve">                              </w:t>
      </w:r>
      <w:r w:rsidRPr="00F77535">
        <w:t xml:space="preserve">от 21 сентября 2022 г. № 647 «Об объявлении частичной мобилизации в Российской Федерации» или, 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 погибших (умерших) </w:t>
      </w:r>
      <w:r w:rsidRPr="00F77535">
        <w:lastRenderedPageBreak/>
        <w:t>военнослужащих в ходе специальной военной операции</w:t>
      </w:r>
      <w:r>
        <w:t xml:space="preserve">, </w:t>
      </w:r>
      <w:r w:rsidR="002E5DEA" w:rsidRPr="002E5DEA">
        <w:t>обучающимся по очной форме обучения в профессиональных образовательных организациях, расположенных на территории муниципального образования Абинский район</w:t>
      </w:r>
      <w:r w:rsidR="002C638C">
        <w:t>,</w:t>
      </w:r>
      <w:r w:rsidR="002C638C" w:rsidRPr="002C638C">
        <w:t xml:space="preserve"> от места их жительства </w:t>
      </w:r>
      <w:r w:rsidR="002C638C">
        <w:t xml:space="preserve">до образовательных организаций </w:t>
      </w:r>
      <w:r w:rsidR="002C638C" w:rsidRPr="002C638C">
        <w:t>и обратно</w:t>
      </w:r>
      <w:r w:rsidR="00E53B33" w:rsidRPr="00CB194F">
        <w:t>.</w:t>
      </w:r>
    </w:p>
    <w:p w:rsidR="00252D6B" w:rsidRDefault="00252D6B" w:rsidP="00252D6B">
      <w:pPr>
        <w:pStyle w:val="ab"/>
        <w:ind w:firstLine="708"/>
        <w:jc w:val="both"/>
      </w:pPr>
      <w:r>
        <w:t xml:space="preserve">2. </w:t>
      </w:r>
      <w:r w:rsidRPr="00FF0B54">
        <w:t xml:space="preserve">Право на бесплатный проезд предоставляется на учебный год </w:t>
      </w:r>
      <w:r>
        <w:t xml:space="preserve">                                   </w:t>
      </w:r>
      <w:r w:rsidRPr="00FF0B54">
        <w:t>(с 1 сентября по 30 июня). Подтверждение права на бесплатный проезд осуществляется ежегодно</w:t>
      </w:r>
      <w:r w:rsidR="004730AD">
        <w:t xml:space="preserve"> не позднее 15 августа текущего года в соответствии с пунктом 4</w:t>
      </w:r>
      <w:r w:rsidRPr="00FF0B54">
        <w:t>.</w:t>
      </w:r>
    </w:p>
    <w:p w:rsidR="00786309" w:rsidRDefault="00252D6B" w:rsidP="00F77535">
      <w:pPr>
        <w:pStyle w:val="ab"/>
        <w:ind w:firstLine="708"/>
        <w:jc w:val="both"/>
      </w:pPr>
      <w:r>
        <w:t>3</w:t>
      </w:r>
      <w:r w:rsidR="00786309">
        <w:t xml:space="preserve">. </w:t>
      </w:r>
      <w:r w:rsidR="00E23EAB">
        <w:t>Реализация п</w:t>
      </w:r>
      <w:r w:rsidR="002A5CFD">
        <w:t>рав</w:t>
      </w:r>
      <w:r w:rsidR="00E23EAB">
        <w:t>а</w:t>
      </w:r>
      <w:r w:rsidR="002A5CFD">
        <w:t xml:space="preserve"> на </w:t>
      </w:r>
      <w:r w:rsidR="0047507A">
        <w:t>бесплатный проезд</w:t>
      </w:r>
      <w:r w:rsidR="00E23EAB">
        <w:t xml:space="preserve"> осуществляется на основании талонов,</w:t>
      </w:r>
      <w:r w:rsidR="00E23EAB" w:rsidRPr="00E23EAB">
        <w:t xml:space="preserve"> рассчитанных на ф</w:t>
      </w:r>
      <w:r w:rsidR="0047507A">
        <w:t>иксированное количество поездок</w:t>
      </w:r>
      <w:r w:rsidR="00FA0F5F">
        <w:t xml:space="preserve"> </w:t>
      </w:r>
      <w:r w:rsidR="00E23EAB" w:rsidRPr="00E23EAB">
        <w:t>(50 поездок в месяц)</w:t>
      </w:r>
      <w:r w:rsidR="00E23EAB">
        <w:t>, выданных управлением строительства, жилищно-коммунального хозяйства, транспорта и связи администрации муниципального образования Абинский район</w:t>
      </w:r>
      <w:r w:rsidR="00665C7F">
        <w:t xml:space="preserve"> по форме согласно приложению</w:t>
      </w:r>
      <w:r w:rsidR="00147637">
        <w:t xml:space="preserve"> 1 к настоящему порядку</w:t>
      </w:r>
      <w:r w:rsidR="00F77535" w:rsidRPr="00E23EAB">
        <w:t>.</w:t>
      </w:r>
    </w:p>
    <w:p w:rsidR="00D146A1" w:rsidRDefault="00535350" w:rsidP="00FF0B54">
      <w:pPr>
        <w:pStyle w:val="ab"/>
        <w:ind w:firstLine="708"/>
        <w:jc w:val="both"/>
      </w:pPr>
      <w:r>
        <w:t xml:space="preserve">4. </w:t>
      </w:r>
      <w:r w:rsidR="00D62F6B">
        <w:t xml:space="preserve">Для </w:t>
      </w:r>
      <w:r w:rsidR="00D146A1" w:rsidRPr="00D146A1">
        <w:t>бесплатно</w:t>
      </w:r>
      <w:r w:rsidR="00D146A1">
        <w:t>го</w:t>
      </w:r>
      <w:r w:rsidR="00D146A1" w:rsidRPr="00D146A1">
        <w:t xml:space="preserve"> получени</w:t>
      </w:r>
      <w:r w:rsidR="00D146A1">
        <w:t>я</w:t>
      </w:r>
      <w:r w:rsidR="00D146A1" w:rsidRPr="00D146A1">
        <w:t xml:space="preserve"> талонов </w:t>
      </w:r>
      <w:r w:rsidR="00D146A1">
        <w:t xml:space="preserve">родителю (законному представителю) ребенка, обладающего правом на бесплатный проезд, необходимо обратиться с заявлением в </w:t>
      </w:r>
      <w:r w:rsidR="005D736B">
        <w:t>управление</w:t>
      </w:r>
      <w:r w:rsidR="005D736B" w:rsidRPr="005D736B">
        <w:t xml:space="preserve"> строительства, жилищно-коммунального хозяйства, транспорта и связи администрации муниципального образования Абинский район</w:t>
      </w:r>
      <w:r w:rsidR="00665C7F">
        <w:t xml:space="preserve"> по адресу: г. Абинск, ул. Советов, 128 Б, 4 этаж, каб. 3 по форме согласно приложению 2 </w:t>
      </w:r>
      <w:r w:rsidR="00665C7F" w:rsidRPr="00665C7F">
        <w:t>к настоящему порядку</w:t>
      </w:r>
      <w:r w:rsidR="00665C7F">
        <w:t>.</w:t>
      </w:r>
    </w:p>
    <w:p w:rsidR="00F9687D" w:rsidRDefault="00665C7F" w:rsidP="00FF0B54">
      <w:pPr>
        <w:pStyle w:val="ab"/>
        <w:ind w:firstLine="708"/>
        <w:jc w:val="both"/>
      </w:pPr>
      <w:r>
        <w:t>К заявлению прикладываются следующие документы:</w:t>
      </w:r>
    </w:p>
    <w:p w:rsidR="00665C7F" w:rsidRDefault="00665C7F" w:rsidP="00C822FD">
      <w:pPr>
        <w:pStyle w:val="ab"/>
        <w:ind w:firstLine="708"/>
        <w:jc w:val="both"/>
      </w:pPr>
      <w:r>
        <w:t>копия паспорта родителя (законного представителя);</w:t>
      </w:r>
    </w:p>
    <w:p w:rsidR="00C822FD" w:rsidRDefault="00665C7F" w:rsidP="00C822FD">
      <w:pPr>
        <w:pStyle w:val="ab"/>
        <w:ind w:firstLine="708"/>
        <w:jc w:val="both"/>
      </w:pPr>
      <w:r>
        <w:t xml:space="preserve">копия паспорта </w:t>
      </w:r>
      <w:r w:rsidR="00865456">
        <w:t>об</w:t>
      </w:r>
      <w:r>
        <w:t>уча</w:t>
      </w:r>
      <w:r w:rsidR="00865456">
        <w:t>ю</w:t>
      </w:r>
      <w:r>
        <w:t>щегося</w:t>
      </w:r>
      <w:r w:rsidR="00C822FD">
        <w:t>;</w:t>
      </w:r>
    </w:p>
    <w:p w:rsidR="00C8640E" w:rsidRDefault="00C8640E" w:rsidP="002E6B67">
      <w:pPr>
        <w:pStyle w:val="ab"/>
        <w:ind w:firstLine="708"/>
        <w:jc w:val="both"/>
      </w:pPr>
      <w:r>
        <w:t xml:space="preserve">документ, подтверждающий </w:t>
      </w:r>
      <w:r w:rsidR="00B46527">
        <w:t xml:space="preserve">факт призыва </w:t>
      </w:r>
      <w:r>
        <w:t xml:space="preserve">родителя(ей) </w:t>
      </w:r>
      <w:r w:rsidR="00B14F53">
        <w:t xml:space="preserve">(законного представителя) </w:t>
      </w:r>
      <w:r>
        <w:t>на военную службу по мобилизации</w:t>
      </w:r>
      <w:r w:rsidRPr="00C8640E">
        <w:t xml:space="preserve"> в Вооружённые Силы Российской Федерации,</w:t>
      </w:r>
      <w:r>
        <w:t xml:space="preserve"> заключившего(их) контракт</w:t>
      </w:r>
      <w:r w:rsidRPr="00C8640E">
        <w:t xml:space="preserve"> о добровольном содействии в выполнении задач, возложенных на Вооруженные Силы Российской Федерации</w:t>
      </w:r>
      <w:r w:rsidR="002E6B67">
        <w:t>,</w:t>
      </w:r>
      <w:r w:rsidRPr="00C8640E">
        <w:t xml:space="preserve"> </w:t>
      </w:r>
      <w:r w:rsidR="00A3394A">
        <w:t xml:space="preserve">выданного военным комиссариатом, </w:t>
      </w:r>
      <w:r w:rsidR="002E6B67" w:rsidRPr="002E6B67">
        <w:t xml:space="preserve">либо </w:t>
      </w:r>
      <w:r w:rsidR="00A3394A">
        <w:t xml:space="preserve">документ, подтверждающий </w:t>
      </w:r>
      <w:r w:rsidR="005D253A">
        <w:t xml:space="preserve">факт гибели (смерти) </w:t>
      </w:r>
      <w:r w:rsidR="002E6B67" w:rsidRPr="002E6B67">
        <w:t>военнослужащих в ходе специальной военной операции</w:t>
      </w:r>
      <w:r w:rsidR="00D95AA4">
        <w:t>, выданный воинской частью (военным комиссариатом)</w:t>
      </w:r>
      <w:r w:rsidR="00665C7F">
        <w:t>;</w:t>
      </w:r>
    </w:p>
    <w:p w:rsidR="003B2DC5" w:rsidRDefault="00A80034" w:rsidP="002E6B67">
      <w:pPr>
        <w:pStyle w:val="ab"/>
        <w:ind w:firstLine="708"/>
        <w:jc w:val="both"/>
      </w:pPr>
      <w:r>
        <w:t>документ, подтверждающий факт обучения по очной форме обучения в</w:t>
      </w:r>
      <w:r w:rsidR="003B2DC5">
        <w:t xml:space="preserve"> </w:t>
      </w:r>
      <w:r w:rsidR="003B2DC5" w:rsidRPr="003B2DC5">
        <w:t>профессиональн</w:t>
      </w:r>
      <w:r w:rsidR="003B2DC5">
        <w:t>ой</w:t>
      </w:r>
      <w:r w:rsidR="003B2DC5" w:rsidRPr="003B2DC5">
        <w:t xml:space="preserve"> образовательн</w:t>
      </w:r>
      <w:r w:rsidR="003B2DC5">
        <w:t>ой</w:t>
      </w:r>
      <w:r w:rsidR="003B2DC5" w:rsidRPr="003B2DC5">
        <w:t xml:space="preserve"> организаци</w:t>
      </w:r>
      <w:r w:rsidR="003B2DC5">
        <w:t>и</w:t>
      </w:r>
      <w:r>
        <w:t>, расположенной на территории муниципального образования Абинский район</w:t>
      </w:r>
      <w:r w:rsidR="003B2DC5">
        <w:t>.</w:t>
      </w:r>
    </w:p>
    <w:p w:rsidR="00665C7F" w:rsidRDefault="002C2D4A" w:rsidP="002C2D4A">
      <w:pPr>
        <w:pStyle w:val="ab"/>
        <w:ind w:firstLine="708"/>
        <w:jc w:val="both"/>
      </w:pPr>
      <w:r>
        <w:t xml:space="preserve">5. Заявление рассматривается специалистами </w:t>
      </w:r>
      <w:r w:rsidRPr="002C2D4A">
        <w:t>управлени</w:t>
      </w:r>
      <w:r>
        <w:t>я</w:t>
      </w:r>
      <w:r w:rsidRPr="002C2D4A">
        <w:t xml:space="preserve"> строительства, жилищно-коммунального хозяйства, транспорта и связи администрации муниципального образования Абинский район</w:t>
      </w:r>
      <w:r>
        <w:t xml:space="preserve"> в течение 1 рабочего дня. По результатам рассмотрения выдаются талоны.</w:t>
      </w:r>
    </w:p>
    <w:p w:rsidR="002C2D4A" w:rsidRDefault="002C2D4A" w:rsidP="002C2D4A">
      <w:pPr>
        <w:pStyle w:val="ab"/>
        <w:ind w:firstLine="708"/>
        <w:jc w:val="both"/>
      </w:pPr>
      <w:r>
        <w:t>6. Основанием для отказа в предоставлении выдачи бесплатных талонов является:</w:t>
      </w:r>
    </w:p>
    <w:p w:rsidR="002C2D4A" w:rsidRDefault="002C2D4A" w:rsidP="002C2D4A">
      <w:pPr>
        <w:pStyle w:val="ab"/>
        <w:ind w:firstLine="708"/>
        <w:jc w:val="both"/>
      </w:pPr>
      <w:r>
        <w:t>отсутствие места жительства на территории муниципального образования Абинский район;</w:t>
      </w:r>
    </w:p>
    <w:p w:rsidR="002C2D4A" w:rsidRDefault="002C2D4A" w:rsidP="002C2D4A">
      <w:pPr>
        <w:pStyle w:val="ab"/>
        <w:ind w:firstLine="708"/>
        <w:jc w:val="both"/>
      </w:pPr>
      <w:r>
        <w:t>предоставление не в полном объеме документов, указанных в пункте 4 настоящего порядка</w:t>
      </w:r>
      <w:r w:rsidR="00704938">
        <w:t>.</w:t>
      </w:r>
    </w:p>
    <w:p w:rsidR="00935E5E" w:rsidRDefault="00935E5E" w:rsidP="00935E5E">
      <w:pPr>
        <w:pStyle w:val="ab"/>
        <w:ind w:firstLine="708"/>
        <w:jc w:val="both"/>
      </w:pPr>
      <w:r>
        <w:t xml:space="preserve">Решение об отказе в предоставлении </w:t>
      </w:r>
      <w:r w:rsidRPr="00935E5E">
        <w:t>выдачи бесплатных талонов</w:t>
      </w:r>
      <w:r>
        <w:t xml:space="preserve"> оформляется в письменном виде с обоснованием причин отказа и направляется заявителю в течение 1 рабочего дня со дня принятия решения.</w:t>
      </w:r>
    </w:p>
    <w:p w:rsidR="00935E5E" w:rsidRPr="00986DAD" w:rsidRDefault="00AB7CC7" w:rsidP="00986DAD">
      <w:pPr>
        <w:pStyle w:val="ab"/>
        <w:ind w:firstLine="708"/>
        <w:jc w:val="both"/>
      </w:pPr>
      <w:r>
        <w:lastRenderedPageBreak/>
        <w:t xml:space="preserve">7. Право на бесплатный проезд </w:t>
      </w:r>
      <w:r w:rsidR="00865456">
        <w:t>об</w:t>
      </w:r>
      <w:r>
        <w:t>уча</w:t>
      </w:r>
      <w:r w:rsidR="00865456">
        <w:t>ю</w:t>
      </w:r>
      <w:r>
        <w:t xml:space="preserve">щегося возникает со дня выдачи талонов. Бесплатный проезд </w:t>
      </w:r>
      <w:r w:rsidR="00986DAD" w:rsidRPr="00986DAD">
        <w:t>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986DAD">
        <w:t xml:space="preserve"> действует при одновременном предоставлении талона и паспорта.</w:t>
      </w:r>
    </w:p>
    <w:p w:rsidR="00374D57" w:rsidRDefault="00374D57" w:rsidP="00935E5E">
      <w:pPr>
        <w:pStyle w:val="ab"/>
        <w:ind w:firstLine="708"/>
        <w:jc w:val="both"/>
      </w:pPr>
      <w:r>
        <w:t xml:space="preserve">8. </w:t>
      </w:r>
      <w:r w:rsidR="00731353">
        <w:t xml:space="preserve">Право </w:t>
      </w:r>
      <w:r w:rsidR="006850CD">
        <w:t xml:space="preserve">на </w:t>
      </w:r>
      <w:r w:rsidR="00731353" w:rsidRPr="00731353">
        <w:t>дополнительн</w:t>
      </w:r>
      <w:r w:rsidR="006850CD">
        <w:t>ую</w:t>
      </w:r>
      <w:r w:rsidR="00731353" w:rsidRPr="00731353">
        <w:t xml:space="preserve"> мер</w:t>
      </w:r>
      <w:r w:rsidR="006850CD">
        <w:t>у</w:t>
      </w:r>
      <w:r w:rsidR="00731353" w:rsidRPr="00731353">
        <w:t xml:space="preserve">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6850CD">
        <w:t xml:space="preserve"> прекращается </w:t>
      </w:r>
      <w:r w:rsidR="00802014">
        <w:t>в случаях:</w:t>
      </w:r>
    </w:p>
    <w:p w:rsidR="00802014" w:rsidRDefault="00B14F53" w:rsidP="00935E5E">
      <w:pPr>
        <w:pStyle w:val="ab"/>
        <w:ind w:firstLine="708"/>
        <w:jc w:val="both"/>
      </w:pPr>
      <w:r>
        <w:t xml:space="preserve">прекращение военной службы </w:t>
      </w:r>
      <w:r w:rsidR="0077221B" w:rsidRPr="0077221B">
        <w:t>родителя(ей) (законного представителя)</w:t>
      </w:r>
      <w:r w:rsidR="003E76A6">
        <w:t>, призванного на</w:t>
      </w:r>
      <w:r w:rsidR="0077221B" w:rsidRPr="0077221B">
        <w:t xml:space="preserve"> военн</w:t>
      </w:r>
      <w:r w:rsidR="003E76A6">
        <w:t>ую</w:t>
      </w:r>
      <w:r w:rsidR="0077221B" w:rsidRPr="0077221B">
        <w:t xml:space="preserve"> служб</w:t>
      </w:r>
      <w:r w:rsidR="003E76A6">
        <w:t>у</w:t>
      </w:r>
      <w:r w:rsidR="0077221B" w:rsidRPr="0077221B">
        <w:t xml:space="preserve"> по мобилизации в Вооружённые Силы Российской Федерации, заключившего(их) контракт о добровольном содействии в выполнении задач, возложенных на Вооруженные Силы Российской Федерации</w:t>
      </w:r>
      <w:r w:rsidR="003E76A6">
        <w:t>;</w:t>
      </w:r>
    </w:p>
    <w:p w:rsidR="003E76A6" w:rsidRPr="00704938" w:rsidRDefault="00704938" w:rsidP="00704938">
      <w:pPr>
        <w:pStyle w:val="ab"/>
        <w:ind w:firstLine="708"/>
        <w:jc w:val="both"/>
      </w:pPr>
      <w:r w:rsidRPr="00704938">
        <w:t>отчисление обучающегося из профессиональных образовательных организаций, расположенных на территории муниципального образования Абинский район.</w:t>
      </w:r>
    </w:p>
    <w:p w:rsidR="00374D57" w:rsidRDefault="00850EE6" w:rsidP="00935E5E">
      <w:pPr>
        <w:pStyle w:val="ab"/>
        <w:ind w:firstLine="708"/>
        <w:jc w:val="both"/>
      </w:pPr>
      <w:r>
        <w:t xml:space="preserve">При наличии обстоятельств, указанных в </w:t>
      </w:r>
      <w:r w:rsidR="00F72E0F">
        <w:t>настоящем</w:t>
      </w:r>
      <w:r>
        <w:t xml:space="preserve"> пункте, заявитель обязан в течении 3 дней со дня </w:t>
      </w:r>
      <w:r w:rsidR="00401514">
        <w:t xml:space="preserve">наступления данных обстоятельств письменно уведомить </w:t>
      </w:r>
      <w:r w:rsidR="00921208" w:rsidRPr="00921208">
        <w:t>управление строительства, жилищно-коммунального хозяйства, транспорта и связи администрации муниципального образования Абинский район</w:t>
      </w:r>
      <w:r w:rsidR="00921208">
        <w:t>.</w:t>
      </w:r>
    </w:p>
    <w:p w:rsidR="00915B14" w:rsidRDefault="00991219" w:rsidP="00935E5E">
      <w:pPr>
        <w:pStyle w:val="ab"/>
        <w:ind w:firstLine="708"/>
        <w:jc w:val="both"/>
      </w:pPr>
      <w:r>
        <w:t>Б</w:t>
      </w:r>
      <w:r w:rsidRPr="00991219">
        <w:t>есплатное получение талонов</w:t>
      </w:r>
      <w:r>
        <w:t xml:space="preserve"> прекращается со дня, следующего за днем подачи письменного уведомления, предусмотренного четвертым абзацем настоящего пункта.</w:t>
      </w:r>
    </w:p>
    <w:p w:rsidR="00991219" w:rsidRDefault="00991219" w:rsidP="00935E5E">
      <w:pPr>
        <w:pStyle w:val="ab"/>
        <w:ind w:firstLine="708"/>
        <w:jc w:val="both"/>
      </w:pPr>
      <w:r>
        <w:t>У</w:t>
      </w:r>
      <w:r w:rsidRPr="00991219">
        <w:t>правление строительства, жилищно-коммунального хозяйства, транспорта и связи администрации муниципального образования Абинский район</w:t>
      </w:r>
      <w:r>
        <w:t xml:space="preserve"> в письменном виде в течение 1 рабочего дня информирует </w:t>
      </w:r>
      <w:r w:rsidR="005068B6">
        <w:t>лиц</w:t>
      </w:r>
      <w:r w:rsidR="005068B6" w:rsidRPr="005068B6">
        <w:t>, осуществляющи</w:t>
      </w:r>
      <w:r w:rsidR="005068B6">
        <w:t>х</w:t>
      </w:r>
      <w:r w:rsidR="005068B6" w:rsidRPr="005068B6">
        <w:t xml:space="preserve"> перевозки граждан</w:t>
      </w:r>
      <w:r w:rsidR="005068B6">
        <w:t xml:space="preserve"> о прекращении льготн</w:t>
      </w:r>
      <w:r w:rsidR="004730AD">
        <w:t>ого</w:t>
      </w:r>
      <w:r w:rsidR="005068B6">
        <w:t xml:space="preserve"> проезд</w:t>
      </w:r>
      <w:r w:rsidR="004730AD">
        <w:t>а</w:t>
      </w:r>
      <w:r w:rsidR="005068B6">
        <w:t xml:space="preserve"> учащегося.</w:t>
      </w:r>
    </w:p>
    <w:p w:rsidR="00F9687D" w:rsidRDefault="005068B6" w:rsidP="00FD11AA">
      <w:pPr>
        <w:pStyle w:val="ab"/>
        <w:ind w:firstLine="708"/>
        <w:jc w:val="both"/>
      </w:pPr>
      <w:r>
        <w:t>9</w:t>
      </w:r>
      <w:r w:rsidR="009457F1">
        <w:t xml:space="preserve">. </w:t>
      </w:r>
      <w:r w:rsidR="0010045C">
        <w:t>Денежная компенсация взамен</w:t>
      </w:r>
      <w:r w:rsidR="009457F1">
        <w:t xml:space="preserve"> </w:t>
      </w:r>
      <w:r w:rsidR="009457F1" w:rsidRPr="009457F1">
        <w:t>бесплатных талонов, рассчитанных на фиксированное количество поездок (50 поездок в месяц)</w:t>
      </w:r>
      <w:r w:rsidR="009457F1">
        <w:t xml:space="preserve"> </w:t>
      </w:r>
      <w:r w:rsidR="007C77CB">
        <w:t xml:space="preserve">не </w:t>
      </w:r>
      <w:r w:rsidR="0010045C">
        <w:t>предоставляется</w:t>
      </w:r>
      <w:r w:rsidR="007C77CB">
        <w:t>.</w:t>
      </w:r>
    </w:p>
    <w:p w:rsidR="0098761F" w:rsidRDefault="00FD11AA" w:rsidP="00FF0B54">
      <w:pPr>
        <w:pStyle w:val="ab"/>
        <w:ind w:firstLine="708"/>
        <w:jc w:val="both"/>
      </w:pPr>
      <w:r>
        <w:t>10</w:t>
      </w:r>
      <w:r w:rsidR="0098761F">
        <w:t xml:space="preserve">. Управление образования </w:t>
      </w:r>
      <w:r w:rsidR="00F217A1">
        <w:t xml:space="preserve">администрации </w:t>
      </w:r>
      <w:bookmarkStart w:id="0" w:name="_GoBack"/>
      <w:bookmarkEnd w:id="0"/>
      <w:r w:rsidR="00891B1C">
        <w:t xml:space="preserve">муниципального образования Абинский район </w:t>
      </w:r>
      <w:r w:rsidR="00483CA1">
        <w:t xml:space="preserve">обеспечивает информирование </w:t>
      </w:r>
      <w:r w:rsidR="00A52C67">
        <w:t xml:space="preserve">руководителей </w:t>
      </w:r>
      <w:r w:rsidR="00A52C67" w:rsidRPr="00A52C67">
        <w:t>профессиональных образовательных организаци</w:t>
      </w:r>
      <w:r w:rsidR="00865456">
        <w:t>й</w:t>
      </w:r>
      <w:r w:rsidR="00A52C67" w:rsidRPr="00A52C67">
        <w:t>, расположенных на территории муниципального образования Абинский район</w:t>
      </w:r>
      <w:r w:rsidR="00A52C67">
        <w:t xml:space="preserve">, о порядке </w:t>
      </w:r>
      <w:r w:rsidR="00A52C67" w:rsidRPr="00A52C67"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A52C67">
        <w:t>.</w:t>
      </w:r>
    </w:p>
    <w:p w:rsidR="00A52C67" w:rsidRDefault="00FD11AA" w:rsidP="00FF0B54">
      <w:pPr>
        <w:pStyle w:val="ab"/>
        <w:ind w:firstLine="708"/>
        <w:jc w:val="both"/>
      </w:pPr>
      <w:r>
        <w:t>11</w:t>
      </w:r>
      <w:r w:rsidR="00A52C67">
        <w:t xml:space="preserve">. Руководители </w:t>
      </w:r>
      <w:r w:rsidR="00A52C67" w:rsidRPr="00A52C67">
        <w:t>профессиональных образовательных организаци</w:t>
      </w:r>
      <w:r w:rsidR="00865456">
        <w:t>й</w:t>
      </w:r>
      <w:r w:rsidR="00A52C67" w:rsidRPr="00A52C67">
        <w:t>, расположенных на территории муниципального образования Абинский район</w:t>
      </w:r>
      <w:r w:rsidR="00A52C67">
        <w:t>:</w:t>
      </w:r>
    </w:p>
    <w:p w:rsidR="00A52C67" w:rsidRDefault="000C198B" w:rsidP="00FF0B54">
      <w:pPr>
        <w:pStyle w:val="ab"/>
        <w:ind w:firstLine="708"/>
        <w:jc w:val="both"/>
      </w:pPr>
      <w:r>
        <w:t>11</w:t>
      </w:r>
      <w:r w:rsidR="00A52C67">
        <w:t xml:space="preserve">.1. обеспечивают информирование </w:t>
      </w:r>
      <w:r w:rsidR="00865456">
        <w:t>об</w:t>
      </w:r>
      <w:r w:rsidR="00A52C67">
        <w:t>уча</w:t>
      </w:r>
      <w:r w:rsidR="00865456">
        <w:t>ю</w:t>
      </w:r>
      <w:r w:rsidR="00A52C67">
        <w:t xml:space="preserve">щихся </w:t>
      </w:r>
      <w:r w:rsidR="00A52C67" w:rsidRPr="00A52C67">
        <w:t>о порядке 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A52C67">
        <w:t>;</w:t>
      </w:r>
    </w:p>
    <w:p w:rsidR="00495CFE" w:rsidRDefault="000C198B" w:rsidP="00FF0B54">
      <w:pPr>
        <w:pStyle w:val="ab"/>
        <w:ind w:firstLine="708"/>
        <w:jc w:val="both"/>
      </w:pPr>
      <w:r>
        <w:lastRenderedPageBreak/>
        <w:t>11</w:t>
      </w:r>
      <w:r w:rsidR="00A52C67">
        <w:t xml:space="preserve">.2. </w:t>
      </w:r>
      <w:r w:rsidR="00495CFE">
        <w:t xml:space="preserve">ежемесячно, не позднее 25 числа </w:t>
      </w:r>
      <w:r w:rsidR="001A0565">
        <w:t xml:space="preserve">формируют список обучающихся </w:t>
      </w:r>
      <w:r w:rsidR="00312EF6">
        <w:t xml:space="preserve">на предоставление </w:t>
      </w:r>
      <w:r w:rsidR="00312EF6" w:rsidRPr="00312EF6">
        <w:t>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312EF6">
        <w:t xml:space="preserve"> и </w:t>
      </w:r>
      <w:r w:rsidR="009037BA">
        <w:t>направля</w:t>
      </w:r>
      <w:r w:rsidR="00FD11AA">
        <w:t>ю</w:t>
      </w:r>
      <w:r w:rsidR="009037BA">
        <w:t>т в управление строительства, жилищно-коммунального хозяйства, транспорта и с</w:t>
      </w:r>
      <w:r w:rsidR="002930AB">
        <w:t>в</w:t>
      </w:r>
      <w:r w:rsidR="009037BA">
        <w:t>язи администрации муниципального образования Абинский район</w:t>
      </w:r>
      <w:r w:rsidR="00495CFE">
        <w:t>;</w:t>
      </w:r>
    </w:p>
    <w:p w:rsidR="003E65DD" w:rsidRPr="00082E2D" w:rsidRDefault="00495CFE" w:rsidP="00D60278">
      <w:pPr>
        <w:pStyle w:val="ab"/>
        <w:ind w:firstLine="708"/>
        <w:jc w:val="both"/>
      </w:pPr>
      <w:r>
        <w:t>11.3</w:t>
      </w:r>
      <w:r w:rsidR="009037BA">
        <w:t>.</w:t>
      </w:r>
      <w:r>
        <w:t xml:space="preserve"> в случае </w:t>
      </w:r>
      <w:r w:rsidR="00D60278" w:rsidRPr="00D60278">
        <w:t>отчислени</w:t>
      </w:r>
      <w:r w:rsidR="00D60278">
        <w:t>я</w:t>
      </w:r>
      <w:r w:rsidR="00D60278" w:rsidRPr="00D60278">
        <w:t xml:space="preserve"> обучающегося из профессиональн</w:t>
      </w:r>
      <w:r w:rsidR="00D60278">
        <w:t xml:space="preserve">ой </w:t>
      </w:r>
      <w:r w:rsidR="00D60278" w:rsidRPr="00D60278">
        <w:t>образовательн</w:t>
      </w:r>
      <w:r w:rsidR="00D60278">
        <w:t>ой организации</w:t>
      </w:r>
      <w:r w:rsidR="00D60278" w:rsidRPr="00D60278">
        <w:t>, расположенн</w:t>
      </w:r>
      <w:r w:rsidR="00D60278">
        <w:t>ой</w:t>
      </w:r>
      <w:r w:rsidR="00D60278" w:rsidRPr="00D60278">
        <w:t xml:space="preserve"> на территории муниципального образования Абинский район</w:t>
      </w:r>
      <w:r w:rsidR="00D60278">
        <w:t xml:space="preserve"> в течении 3 дней со дня наступления данных обстоятельств письменно уведомить </w:t>
      </w:r>
      <w:r w:rsidR="00D60278" w:rsidRPr="00D60278">
        <w:t>управление строительства, жилищно-коммунального хозяйства, транспорта и связи администрации муниципального образования Абинский район</w:t>
      </w:r>
      <w:r w:rsidR="00D60278">
        <w:t>.</w:t>
      </w:r>
    </w:p>
    <w:p w:rsidR="003E65DD" w:rsidRDefault="003E65DD" w:rsidP="00113284">
      <w:pPr>
        <w:jc w:val="both"/>
        <w:rPr>
          <w:rFonts w:eastAsia="Calibri"/>
          <w:lang w:eastAsia="en-US"/>
        </w:rPr>
      </w:pPr>
    </w:p>
    <w:p w:rsidR="00D60278" w:rsidRPr="00082E2D" w:rsidRDefault="00D60278" w:rsidP="00113284">
      <w:pPr>
        <w:jc w:val="both"/>
        <w:rPr>
          <w:rFonts w:eastAsia="Calibri"/>
          <w:lang w:eastAsia="en-US"/>
        </w:rPr>
      </w:pPr>
    </w:p>
    <w:p w:rsidR="007E2125" w:rsidRPr="007E2125" w:rsidRDefault="007E2125" w:rsidP="007E2125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 w:rsidRPr="007E2125">
        <w:t>Начальник управления строительства,</w:t>
      </w:r>
    </w:p>
    <w:p w:rsidR="007E2125" w:rsidRPr="007E2125" w:rsidRDefault="007E2125" w:rsidP="007E2125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 w:rsidRPr="007E2125">
        <w:t>жилищно-коммунального хозяйства,</w:t>
      </w:r>
    </w:p>
    <w:p w:rsidR="007E2125" w:rsidRPr="007E2125" w:rsidRDefault="007E2125" w:rsidP="007E2125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  <w:ind w:right="-1"/>
      </w:pPr>
      <w:r w:rsidRPr="007E2125">
        <w:t>транспорта и связи                                                                              Л.А. Перепелкина</w:t>
      </w:r>
    </w:p>
    <w:p w:rsidR="00E77428" w:rsidRPr="00082E2D" w:rsidRDefault="00E77428" w:rsidP="00113284">
      <w:pPr>
        <w:ind w:left="-284" w:firstLine="720"/>
        <w:jc w:val="both"/>
        <w:rPr>
          <w:rFonts w:eastAsia="Calibri"/>
          <w:lang w:eastAsia="en-US"/>
        </w:rPr>
      </w:pPr>
    </w:p>
    <w:sectPr w:rsidR="00E77428" w:rsidRPr="00082E2D" w:rsidSect="00A65E86">
      <w:headerReference w:type="even" r:id="rId8"/>
      <w:headerReference w:type="default" r:id="rId9"/>
      <w:pgSz w:w="11906" w:h="16838"/>
      <w:pgMar w:top="1134" w:right="45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58E" w:rsidRDefault="00CE258E">
      <w:r>
        <w:separator/>
      </w:r>
    </w:p>
  </w:endnote>
  <w:endnote w:type="continuationSeparator" w:id="0">
    <w:p w:rsidR="00CE258E" w:rsidRDefault="00CE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58E" w:rsidRDefault="00CE258E">
      <w:r>
        <w:separator/>
      </w:r>
    </w:p>
  </w:footnote>
  <w:footnote w:type="continuationSeparator" w:id="0">
    <w:p w:rsidR="00CE258E" w:rsidRDefault="00CE2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Default="00947A69" w:rsidP="00E774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05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05E5" w:rsidRDefault="003B0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Pr="00B71F5C" w:rsidRDefault="00947A69" w:rsidP="00E77428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B71F5C">
      <w:rPr>
        <w:rStyle w:val="a4"/>
        <w:sz w:val="24"/>
        <w:szCs w:val="24"/>
      </w:rPr>
      <w:fldChar w:fldCharType="begin"/>
    </w:r>
    <w:r w:rsidR="003B05E5" w:rsidRPr="00B71F5C">
      <w:rPr>
        <w:rStyle w:val="a4"/>
        <w:sz w:val="24"/>
        <w:szCs w:val="24"/>
      </w:rPr>
      <w:instrText xml:space="preserve">PAGE  </w:instrText>
    </w:r>
    <w:r w:rsidRPr="00B71F5C">
      <w:rPr>
        <w:rStyle w:val="a4"/>
        <w:sz w:val="24"/>
        <w:szCs w:val="24"/>
      </w:rPr>
      <w:fldChar w:fldCharType="separate"/>
    </w:r>
    <w:r w:rsidR="00F217A1">
      <w:rPr>
        <w:rStyle w:val="a4"/>
        <w:noProof/>
        <w:sz w:val="24"/>
        <w:szCs w:val="24"/>
      </w:rPr>
      <w:t>4</w:t>
    </w:r>
    <w:r w:rsidRPr="00B71F5C">
      <w:rPr>
        <w:rStyle w:val="a4"/>
        <w:sz w:val="24"/>
        <w:szCs w:val="24"/>
      </w:rPr>
      <w:fldChar w:fldCharType="end"/>
    </w:r>
  </w:p>
  <w:p w:rsidR="003B05E5" w:rsidRPr="00B71F5C" w:rsidRDefault="003B05E5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125031"/>
    <w:multiLevelType w:val="multilevel"/>
    <w:tmpl w:val="9B54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5"/>
    <w:rsid w:val="00000F73"/>
    <w:rsid w:val="00001701"/>
    <w:rsid w:val="00005605"/>
    <w:rsid w:val="00014CDA"/>
    <w:rsid w:val="000179DB"/>
    <w:rsid w:val="00022B7A"/>
    <w:rsid w:val="00030F3D"/>
    <w:rsid w:val="00032C4A"/>
    <w:rsid w:val="00037D6F"/>
    <w:rsid w:val="00043E6B"/>
    <w:rsid w:val="00044110"/>
    <w:rsid w:val="00050D47"/>
    <w:rsid w:val="00057E01"/>
    <w:rsid w:val="000636FE"/>
    <w:rsid w:val="0007047D"/>
    <w:rsid w:val="00072B61"/>
    <w:rsid w:val="00080BCA"/>
    <w:rsid w:val="00082E2D"/>
    <w:rsid w:val="00087A77"/>
    <w:rsid w:val="000B10F8"/>
    <w:rsid w:val="000B1D89"/>
    <w:rsid w:val="000C198B"/>
    <w:rsid w:val="000D2C76"/>
    <w:rsid w:val="000D4A09"/>
    <w:rsid w:val="000D6335"/>
    <w:rsid w:val="000E0FD4"/>
    <w:rsid w:val="000E435F"/>
    <w:rsid w:val="0010045C"/>
    <w:rsid w:val="001060B8"/>
    <w:rsid w:val="00113284"/>
    <w:rsid w:val="001146AD"/>
    <w:rsid w:val="0011783F"/>
    <w:rsid w:val="00120048"/>
    <w:rsid w:val="001217D4"/>
    <w:rsid w:val="001262FD"/>
    <w:rsid w:val="00130D45"/>
    <w:rsid w:val="00147637"/>
    <w:rsid w:val="00152ACB"/>
    <w:rsid w:val="00154193"/>
    <w:rsid w:val="00175178"/>
    <w:rsid w:val="00176044"/>
    <w:rsid w:val="00176D8B"/>
    <w:rsid w:val="0018248F"/>
    <w:rsid w:val="00183DDD"/>
    <w:rsid w:val="001922C0"/>
    <w:rsid w:val="001967DE"/>
    <w:rsid w:val="001A0565"/>
    <w:rsid w:val="001B6943"/>
    <w:rsid w:val="001B7DD9"/>
    <w:rsid w:val="001C03CB"/>
    <w:rsid w:val="001C6908"/>
    <w:rsid w:val="001E15EB"/>
    <w:rsid w:val="001E7D08"/>
    <w:rsid w:val="00204639"/>
    <w:rsid w:val="00206FC3"/>
    <w:rsid w:val="00216975"/>
    <w:rsid w:val="0023379B"/>
    <w:rsid w:val="00235247"/>
    <w:rsid w:val="00237BE5"/>
    <w:rsid w:val="002423A8"/>
    <w:rsid w:val="002505B5"/>
    <w:rsid w:val="00252D6B"/>
    <w:rsid w:val="0025419A"/>
    <w:rsid w:val="00254C10"/>
    <w:rsid w:val="00270F0D"/>
    <w:rsid w:val="0027363D"/>
    <w:rsid w:val="00276628"/>
    <w:rsid w:val="002930AB"/>
    <w:rsid w:val="00297662"/>
    <w:rsid w:val="002A1BDE"/>
    <w:rsid w:val="002A5BE0"/>
    <w:rsid w:val="002A5CFD"/>
    <w:rsid w:val="002A662E"/>
    <w:rsid w:val="002A6AFB"/>
    <w:rsid w:val="002B210E"/>
    <w:rsid w:val="002C2D4A"/>
    <w:rsid w:val="002C638C"/>
    <w:rsid w:val="002C6AC7"/>
    <w:rsid w:val="002D510D"/>
    <w:rsid w:val="002D5AD7"/>
    <w:rsid w:val="002E5DEA"/>
    <w:rsid w:val="002E5E92"/>
    <w:rsid w:val="002E6B67"/>
    <w:rsid w:val="002F5C9B"/>
    <w:rsid w:val="00303B34"/>
    <w:rsid w:val="00304246"/>
    <w:rsid w:val="003043DC"/>
    <w:rsid w:val="00306998"/>
    <w:rsid w:val="00312EF6"/>
    <w:rsid w:val="00316C68"/>
    <w:rsid w:val="00321691"/>
    <w:rsid w:val="003240A8"/>
    <w:rsid w:val="003241B3"/>
    <w:rsid w:val="00325DFE"/>
    <w:rsid w:val="00333DE6"/>
    <w:rsid w:val="00337B50"/>
    <w:rsid w:val="00340B1A"/>
    <w:rsid w:val="00341E1D"/>
    <w:rsid w:val="00366864"/>
    <w:rsid w:val="0037062B"/>
    <w:rsid w:val="00374D57"/>
    <w:rsid w:val="003840ED"/>
    <w:rsid w:val="00392274"/>
    <w:rsid w:val="003A0A46"/>
    <w:rsid w:val="003B05E5"/>
    <w:rsid w:val="003B0CC5"/>
    <w:rsid w:val="003B2DC5"/>
    <w:rsid w:val="003B5B3C"/>
    <w:rsid w:val="003E41C4"/>
    <w:rsid w:val="003E65DD"/>
    <w:rsid w:val="003E76A6"/>
    <w:rsid w:val="003F00B7"/>
    <w:rsid w:val="003F46C2"/>
    <w:rsid w:val="00401514"/>
    <w:rsid w:val="00407B56"/>
    <w:rsid w:val="0041400A"/>
    <w:rsid w:val="0042345A"/>
    <w:rsid w:val="00430C26"/>
    <w:rsid w:val="00436940"/>
    <w:rsid w:val="0044419C"/>
    <w:rsid w:val="0047247D"/>
    <w:rsid w:val="0047287F"/>
    <w:rsid w:val="004730AD"/>
    <w:rsid w:val="0047507A"/>
    <w:rsid w:val="0048274D"/>
    <w:rsid w:val="00483CA1"/>
    <w:rsid w:val="00495CFE"/>
    <w:rsid w:val="004A0F67"/>
    <w:rsid w:val="004A2E6C"/>
    <w:rsid w:val="004B1D8D"/>
    <w:rsid w:val="004C65BC"/>
    <w:rsid w:val="004E3E0F"/>
    <w:rsid w:val="004E59A7"/>
    <w:rsid w:val="004F39C3"/>
    <w:rsid w:val="004F7212"/>
    <w:rsid w:val="0050540C"/>
    <w:rsid w:val="005068B6"/>
    <w:rsid w:val="0051017F"/>
    <w:rsid w:val="005140C6"/>
    <w:rsid w:val="00532827"/>
    <w:rsid w:val="00532FF3"/>
    <w:rsid w:val="00535350"/>
    <w:rsid w:val="00556878"/>
    <w:rsid w:val="00571349"/>
    <w:rsid w:val="00580FD7"/>
    <w:rsid w:val="00583C44"/>
    <w:rsid w:val="0059736E"/>
    <w:rsid w:val="00597A92"/>
    <w:rsid w:val="005A0B6C"/>
    <w:rsid w:val="005A21F8"/>
    <w:rsid w:val="005B339A"/>
    <w:rsid w:val="005C0166"/>
    <w:rsid w:val="005D253A"/>
    <w:rsid w:val="005D736B"/>
    <w:rsid w:val="005F06FF"/>
    <w:rsid w:val="005F224D"/>
    <w:rsid w:val="005F7380"/>
    <w:rsid w:val="005F7BE8"/>
    <w:rsid w:val="00626095"/>
    <w:rsid w:val="00627E13"/>
    <w:rsid w:val="0063116D"/>
    <w:rsid w:val="00641665"/>
    <w:rsid w:val="0065280A"/>
    <w:rsid w:val="006556F9"/>
    <w:rsid w:val="00657725"/>
    <w:rsid w:val="00661358"/>
    <w:rsid w:val="00661918"/>
    <w:rsid w:val="00665C7F"/>
    <w:rsid w:val="00681027"/>
    <w:rsid w:val="006830F3"/>
    <w:rsid w:val="006850CD"/>
    <w:rsid w:val="0069748C"/>
    <w:rsid w:val="006A4BFE"/>
    <w:rsid w:val="006B584C"/>
    <w:rsid w:val="006B7BBB"/>
    <w:rsid w:val="006C0958"/>
    <w:rsid w:val="006C2820"/>
    <w:rsid w:val="006C746C"/>
    <w:rsid w:val="006C7C6C"/>
    <w:rsid w:val="006D7C4F"/>
    <w:rsid w:val="006E17CD"/>
    <w:rsid w:val="006E188D"/>
    <w:rsid w:val="006E72CC"/>
    <w:rsid w:val="006F4877"/>
    <w:rsid w:val="00704938"/>
    <w:rsid w:val="0070523F"/>
    <w:rsid w:val="0071296D"/>
    <w:rsid w:val="0071706E"/>
    <w:rsid w:val="007204A3"/>
    <w:rsid w:val="00723299"/>
    <w:rsid w:val="00724CE0"/>
    <w:rsid w:val="00730574"/>
    <w:rsid w:val="00731353"/>
    <w:rsid w:val="00744564"/>
    <w:rsid w:val="00744740"/>
    <w:rsid w:val="007505FD"/>
    <w:rsid w:val="0075217C"/>
    <w:rsid w:val="00752DB7"/>
    <w:rsid w:val="00764E4A"/>
    <w:rsid w:val="00765119"/>
    <w:rsid w:val="00771630"/>
    <w:rsid w:val="0077221B"/>
    <w:rsid w:val="00773390"/>
    <w:rsid w:val="00773B56"/>
    <w:rsid w:val="0077534C"/>
    <w:rsid w:val="00785801"/>
    <w:rsid w:val="00786309"/>
    <w:rsid w:val="007901D5"/>
    <w:rsid w:val="007A239D"/>
    <w:rsid w:val="007C25F4"/>
    <w:rsid w:val="007C6209"/>
    <w:rsid w:val="007C6307"/>
    <w:rsid w:val="007C77CB"/>
    <w:rsid w:val="007D1DB5"/>
    <w:rsid w:val="007E2125"/>
    <w:rsid w:val="007F51B6"/>
    <w:rsid w:val="007F7D9D"/>
    <w:rsid w:val="00802014"/>
    <w:rsid w:val="00810F6D"/>
    <w:rsid w:val="008154E6"/>
    <w:rsid w:val="00815BFE"/>
    <w:rsid w:val="0082610E"/>
    <w:rsid w:val="008300FE"/>
    <w:rsid w:val="00834BBB"/>
    <w:rsid w:val="00850EE6"/>
    <w:rsid w:val="00856260"/>
    <w:rsid w:val="0086296B"/>
    <w:rsid w:val="00865456"/>
    <w:rsid w:val="00867EE2"/>
    <w:rsid w:val="0087197B"/>
    <w:rsid w:val="00884BA2"/>
    <w:rsid w:val="00890BC9"/>
    <w:rsid w:val="00891B1C"/>
    <w:rsid w:val="008A077E"/>
    <w:rsid w:val="008A14E2"/>
    <w:rsid w:val="008C4A9F"/>
    <w:rsid w:val="008D375D"/>
    <w:rsid w:val="008D5A49"/>
    <w:rsid w:val="008D5E25"/>
    <w:rsid w:val="008D5EFC"/>
    <w:rsid w:val="00901CC2"/>
    <w:rsid w:val="00903647"/>
    <w:rsid w:val="009037BA"/>
    <w:rsid w:val="00915B14"/>
    <w:rsid w:val="0091610D"/>
    <w:rsid w:val="00921208"/>
    <w:rsid w:val="00935E5E"/>
    <w:rsid w:val="009457F1"/>
    <w:rsid w:val="00947A69"/>
    <w:rsid w:val="00962E06"/>
    <w:rsid w:val="00963CFF"/>
    <w:rsid w:val="00964EC0"/>
    <w:rsid w:val="00986DAD"/>
    <w:rsid w:val="0098761F"/>
    <w:rsid w:val="00987E7A"/>
    <w:rsid w:val="00991219"/>
    <w:rsid w:val="0099177C"/>
    <w:rsid w:val="009A509F"/>
    <w:rsid w:val="009A5F59"/>
    <w:rsid w:val="009B245A"/>
    <w:rsid w:val="009E57E9"/>
    <w:rsid w:val="009F5D77"/>
    <w:rsid w:val="00A026CD"/>
    <w:rsid w:val="00A234FA"/>
    <w:rsid w:val="00A25E73"/>
    <w:rsid w:val="00A3394A"/>
    <w:rsid w:val="00A33D2A"/>
    <w:rsid w:val="00A37A4E"/>
    <w:rsid w:val="00A47008"/>
    <w:rsid w:val="00A52BD7"/>
    <w:rsid w:val="00A52C67"/>
    <w:rsid w:val="00A62B72"/>
    <w:rsid w:val="00A65E86"/>
    <w:rsid w:val="00A7499D"/>
    <w:rsid w:val="00A7541D"/>
    <w:rsid w:val="00A80034"/>
    <w:rsid w:val="00A86431"/>
    <w:rsid w:val="00AB13F3"/>
    <w:rsid w:val="00AB1FD6"/>
    <w:rsid w:val="00AB7855"/>
    <w:rsid w:val="00AB7CC7"/>
    <w:rsid w:val="00AC3356"/>
    <w:rsid w:val="00AC421C"/>
    <w:rsid w:val="00AE31FF"/>
    <w:rsid w:val="00AF0BF0"/>
    <w:rsid w:val="00AF36F7"/>
    <w:rsid w:val="00B002E6"/>
    <w:rsid w:val="00B035AA"/>
    <w:rsid w:val="00B05EAA"/>
    <w:rsid w:val="00B10216"/>
    <w:rsid w:val="00B112C8"/>
    <w:rsid w:val="00B14CB2"/>
    <w:rsid w:val="00B14F53"/>
    <w:rsid w:val="00B20518"/>
    <w:rsid w:val="00B32103"/>
    <w:rsid w:val="00B376CE"/>
    <w:rsid w:val="00B415D9"/>
    <w:rsid w:val="00B46527"/>
    <w:rsid w:val="00B62873"/>
    <w:rsid w:val="00B71F5C"/>
    <w:rsid w:val="00B7223E"/>
    <w:rsid w:val="00B734BD"/>
    <w:rsid w:val="00B77662"/>
    <w:rsid w:val="00B87344"/>
    <w:rsid w:val="00B925EA"/>
    <w:rsid w:val="00B97EFE"/>
    <w:rsid w:val="00BA5758"/>
    <w:rsid w:val="00BB5397"/>
    <w:rsid w:val="00BB75C0"/>
    <w:rsid w:val="00BC0B47"/>
    <w:rsid w:val="00BC7E07"/>
    <w:rsid w:val="00BD1A41"/>
    <w:rsid w:val="00BD47C4"/>
    <w:rsid w:val="00BE1D84"/>
    <w:rsid w:val="00BF15AC"/>
    <w:rsid w:val="00BF52E3"/>
    <w:rsid w:val="00BF573B"/>
    <w:rsid w:val="00BF6976"/>
    <w:rsid w:val="00C05049"/>
    <w:rsid w:val="00C16A0B"/>
    <w:rsid w:val="00C21B12"/>
    <w:rsid w:val="00C260C5"/>
    <w:rsid w:val="00C3498E"/>
    <w:rsid w:val="00C35256"/>
    <w:rsid w:val="00C477C9"/>
    <w:rsid w:val="00C52862"/>
    <w:rsid w:val="00C542E0"/>
    <w:rsid w:val="00C64F4A"/>
    <w:rsid w:val="00C72EE0"/>
    <w:rsid w:val="00C75E6F"/>
    <w:rsid w:val="00C822FD"/>
    <w:rsid w:val="00C85ABE"/>
    <w:rsid w:val="00C8640E"/>
    <w:rsid w:val="00C918FD"/>
    <w:rsid w:val="00C94D94"/>
    <w:rsid w:val="00CA1156"/>
    <w:rsid w:val="00CB0A8C"/>
    <w:rsid w:val="00CB194F"/>
    <w:rsid w:val="00CB1E63"/>
    <w:rsid w:val="00CB1E9B"/>
    <w:rsid w:val="00CD367B"/>
    <w:rsid w:val="00CD6FFB"/>
    <w:rsid w:val="00CE258E"/>
    <w:rsid w:val="00CE566A"/>
    <w:rsid w:val="00CF6627"/>
    <w:rsid w:val="00D03236"/>
    <w:rsid w:val="00D1191E"/>
    <w:rsid w:val="00D146A1"/>
    <w:rsid w:val="00D2388F"/>
    <w:rsid w:val="00D24D8E"/>
    <w:rsid w:val="00D25B5B"/>
    <w:rsid w:val="00D26071"/>
    <w:rsid w:val="00D44A6E"/>
    <w:rsid w:val="00D45D0C"/>
    <w:rsid w:val="00D47879"/>
    <w:rsid w:val="00D57AB4"/>
    <w:rsid w:val="00D57C1C"/>
    <w:rsid w:val="00D60278"/>
    <w:rsid w:val="00D62F6B"/>
    <w:rsid w:val="00D77DE7"/>
    <w:rsid w:val="00D95AA4"/>
    <w:rsid w:val="00DB35B6"/>
    <w:rsid w:val="00DC23C1"/>
    <w:rsid w:val="00DC6BC4"/>
    <w:rsid w:val="00DD3FFA"/>
    <w:rsid w:val="00DE1D83"/>
    <w:rsid w:val="00DF1ACE"/>
    <w:rsid w:val="00DF7B4A"/>
    <w:rsid w:val="00E05691"/>
    <w:rsid w:val="00E05CCA"/>
    <w:rsid w:val="00E070CC"/>
    <w:rsid w:val="00E123BE"/>
    <w:rsid w:val="00E1417E"/>
    <w:rsid w:val="00E175A4"/>
    <w:rsid w:val="00E2073C"/>
    <w:rsid w:val="00E225CB"/>
    <w:rsid w:val="00E23EAB"/>
    <w:rsid w:val="00E277B0"/>
    <w:rsid w:val="00E456C9"/>
    <w:rsid w:val="00E53B33"/>
    <w:rsid w:val="00E550D7"/>
    <w:rsid w:val="00E5650F"/>
    <w:rsid w:val="00E63295"/>
    <w:rsid w:val="00E706C0"/>
    <w:rsid w:val="00E77428"/>
    <w:rsid w:val="00E855FC"/>
    <w:rsid w:val="00E900E7"/>
    <w:rsid w:val="00E932E5"/>
    <w:rsid w:val="00EA30D9"/>
    <w:rsid w:val="00EB0C15"/>
    <w:rsid w:val="00EB1126"/>
    <w:rsid w:val="00EC0B05"/>
    <w:rsid w:val="00EC474B"/>
    <w:rsid w:val="00ED231A"/>
    <w:rsid w:val="00ED5EF4"/>
    <w:rsid w:val="00ED79EE"/>
    <w:rsid w:val="00EE041C"/>
    <w:rsid w:val="00EE0F16"/>
    <w:rsid w:val="00EF3A35"/>
    <w:rsid w:val="00F05DFC"/>
    <w:rsid w:val="00F217A1"/>
    <w:rsid w:val="00F26900"/>
    <w:rsid w:val="00F277BF"/>
    <w:rsid w:val="00F34E61"/>
    <w:rsid w:val="00F427DC"/>
    <w:rsid w:val="00F4357B"/>
    <w:rsid w:val="00F43E99"/>
    <w:rsid w:val="00F44BBE"/>
    <w:rsid w:val="00F50D35"/>
    <w:rsid w:val="00F53691"/>
    <w:rsid w:val="00F57C7B"/>
    <w:rsid w:val="00F63975"/>
    <w:rsid w:val="00F6401F"/>
    <w:rsid w:val="00F6611A"/>
    <w:rsid w:val="00F72E0F"/>
    <w:rsid w:val="00F72E75"/>
    <w:rsid w:val="00F7497D"/>
    <w:rsid w:val="00F77535"/>
    <w:rsid w:val="00F85AC7"/>
    <w:rsid w:val="00F900FD"/>
    <w:rsid w:val="00F9687D"/>
    <w:rsid w:val="00FA0F5F"/>
    <w:rsid w:val="00FA32B2"/>
    <w:rsid w:val="00FA5A4D"/>
    <w:rsid w:val="00FB3DEC"/>
    <w:rsid w:val="00FB7280"/>
    <w:rsid w:val="00FC313F"/>
    <w:rsid w:val="00FC666A"/>
    <w:rsid w:val="00FD11AA"/>
    <w:rsid w:val="00FD5A80"/>
    <w:rsid w:val="00FE39DC"/>
    <w:rsid w:val="00FE6DC6"/>
    <w:rsid w:val="00FF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F0754"/>
  <w15:docId w15:val="{8F3EE2A2-A44C-4A30-8A96-FA0E8613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2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87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qFormat/>
    <w:rsid w:val="00E7742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74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7428"/>
  </w:style>
  <w:style w:type="paragraph" w:styleId="a5">
    <w:name w:val="Balloon Text"/>
    <w:basedOn w:val="a"/>
    <w:link w:val="a6"/>
    <w:rsid w:val="00890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0B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583C4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583C4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87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Гипертекстовая ссылка"/>
    <w:uiPriority w:val="99"/>
    <w:rsid w:val="00987E7A"/>
    <w:rPr>
      <w:b w:val="0"/>
      <w:bCs w:val="0"/>
      <w:color w:val="106BBE"/>
    </w:rPr>
  </w:style>
  <w:style w:type="character" w:customStyle="1" w:styleId="aa">
    <w:name w:val="Цветовое выделение"/>
    <w:rsid w:val="00987E7A"/>
    <w:rPr>
      <w:b/>
      <w:bCs w:val="0"/>
      <w:color w:val="26282F"/>
    </w:rPr>
  </w:style>
  <w:style w:type="paragraph" w:styleId="ab">
    <w:name w:val="No Spacing"/>
    <w:link w:val="ac"/>
    <w:uiPriority w:val="1"/>
    <w:qFormat/>
    <w:rsid w:val="006F4877"/>
    <w:rPr>
      <w:rFonts w:eastAsia="Calibri"/>
      <w:sz w:val="28"/>
      <w:szCs w:val="28"/>
      <w:lang w:eastAsia="en-US"/>
    </w:rPr>
  </w:style>
  <w:style w:type="character" w:customStyle="1" w:styleId="ac">
    <w:name w:val="Без интервала Знак"/>
    <w:link w:val="ab"/>
    <w:uiPriority w:val="1"/>
    <w:rsid w:val="00E53B33"/>
    <w:rPr>
      <w:rFonts w:eastAsia="Calibri"/>
      <w:sz w:val="28"/>
      <w:szCs w:val="28"/>
      <w:lang w:eastAsia="en-US"/>
    </w:rPr>
  </w:style>
  <w:style w:type="character" w:styleId="ad">
    <w:name w:val="Hyperlink"/>
    <w:basedOn w:val="a0"/>
    <w:unhideWhenUsed/>
    <w:rsid w:val="00BD4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AC864-B148-4D8F-9004-2BB243BB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4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241</cp:revision>
  <cp:lastPrinted>2023-06-30T11:07:00Z</cp:lastPrinted>
  <dcterms:created xsi:type="dcterms:W3CDTF">2022-08-03T13:11:00Z</dcterms:created>
  <dcterms:modified xsi:type="dcterms:W3CDTF">2023-06-30T11:41:00Z</dcterms:modified>
</cp:coreProperties>
</file>